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29" w:rsidRDefault="00C13629">
      <w:pPr>
        <w:rPr>
          <w:rFonts w:ascii="Verdana" w:hAnsi="Verdana"/>
          <w:sz w:val="20"/>
          <w:szCs w:val="20"/>
        </w:rPr>
      </w:pPr>
      <w:r>
        <w:rPr>
          <w:rFonts w:ascii="Verdana" w:hAnsi="Verdana"/>
          <w:sz w:val="20"/>
          <w:szCs w:val="20"/>
        </w:rPr>
        <w:t>Tommy Nobis Statement</w:t>
      </w:r>
    </w:p>
    <w:p w:rsidR="00E00D6D" w:rsidRPr="00C13629" w:rsidRDefault="009C37FC">
      <w:pPr>
        <w:rPr>
          <w:rFonts w:ascii="Verdana" w:hAnsi="Verdana"/>
          <w:sz w:val="20"/>
          <w:szCs w:val="20"/>
        </w:rPr>
      </w:pPr>
      <w:r>
        <w:rPr>
          <w:rFonts w:ascii="Verdana" w:hAnsi="Verdana"/>
          <w:sz w:val="20"/>
          <w:szCs w:val="20"/>
        </w:rPr>
        <w:br/>
      </w:r>
      <w:r w:rsidR="00C13629" w:rsidRPr="00C13629">
        <w:rPr>
          <w:rFonts w:ascii="Verdana" w:hAnsi="Verdana"/>
          <w:sz w:val="20"/>
          <w:szCs w:val="20"/>
        </w:rPr>
        <w:t xml:space="preserve">We were </w:t>
      </w:r>
      <w:r w:rsidR="00FD2595">
        <w:rPr>
          <w:rFonts w:ascii="Verdana" w:hAnsi="Verdana"/>
          <w:sz w:val="20"/>
          <w:szCs w:val="20"/>
        </w:rPr>
        <w:t xml:space="preserve">deeply </w:t>
      </w:r>
      <w:r w:rsidR="00C13629" w:rsidRPr="00C13629">
        <w:rPr>
          <w:rFonts w:ascii="Verdana" w:hAnsi="Verdana"/>
          <w:sz w:val="20"/>
          <w:szCs w:val="20"/>
        </w:rPr>
        <w:t>saddened to learn of Tomm</w:t>
      </w:r>
      <w:r w:rsidR="00A2624C">
        <w:rPr>
          <w:rFonts w:ascii="Verdana" w:hAnsi="Verdana"/>
          <w:sz w:val="20"/>
          <w:szCs w:val="20"/>
        </w:rPr>
        <w:t xml:space="preserve">y Nobis’ passing this morning. </w:t>
      </w:r>
      <w:r w:rsidR="00C13629" w:rsidRPr="00C13629">
        <w:rPr>
          <w:rFonts w:ascii="Verdana" w:hAnsi="Verdana"/>
          <w:sz w:val="20"/>
          <w:szCs w:val="20"/>
        </w:rPr>
        <w:t xml:space="preserve">As the co-founder and namesake of our organization, </w:t>
      </w:r>
      <w:r w:rsidR="00C13629">
        <w:rPr>
          <w:rFonts w:ascii="Verdana" w:hAnsi="Verdana"/>
          <w:sz w:val="20"/>
          <w:szCs w:val="20"/>
        </w:rPr>
        <w:t xml:space="preserve">Nobis Works, </w:t>
      </w:r>
      <w:r w:rsidR="00C13629" w:rsidRPr="00C13629">
        <w:rPr>
          <w:rFonts w:ascii="Verdana" w:hAnsi="Verdana"/>
          <w:sz w:val="20"/>
          <w:szCs w:val="20"/>
        </w:rPr>
        <w:t>his passing</w:t>
      </w:r>
      <w:r w:rsidR="00A2624C">
        <w:rPr>
          <w:rFonts w:ascii="Verdana" w:hAnsi="Verdana"/>
          <w:sz w:val="20"/>
          <w:szCs w:val="20"/>
        </w:rPr>
        <w:t xml:space="preserve"> has hit us particularly hard. </w:t>
      </w:r>
      <w:r w:rsidR="00C13629" w:rsidRPr="00C13629">
        <w:rPr>
          <w:rFonts w:ascii="Verdana" w:hAnsi="Verdana"/>
          <w:sz w:val="20"/>
          <w:szCs w:val="20"/>
        </w:rPr>
        <w:t xml:space="preserve">Our thoughts and prayers are with </w:t>
      </w:r>
      <w:r w:rsidR="00C13629">
        <w:rPr>
          <w:rFonts w:ascii="Verdana" w:hAnsi="Verdana"/>
          <w:sz w:val="20"/>
          <w:szCs w:val="20"/>
        </w:rPr>
        <w:t xml:space="preserve">his wife, </w:t>
      </w:r>
      <w:r w:rsidR="00C13629" w:rsidRPr="00C13629">
        <w:rPr>
          <w:rFonts w:ascii="Verdana" w:hAnsi="Verdana"/>
          <w:sz w:val="20"/>
          <w:szCs w:val="20"/>
        </w:rPr>
        <w:t xml:space="preserve">Lynn Nobis, and </w:t>
      </w:r>
      <w:r w:rsidR="00C13629">
        <w:rPr>
          <w:rFonts w:ascii="Verdana" w:hAnsi="Verdana"/>
          <w:sz w:val="20"/>
          <w:szCs w:val="20"/>
        </w:rPr>
        <w:t xml:space="preserve">his family, </w:t>
      </w:r>
      <w:r w:rsidR="00C13629" w:rsidRPr="00C13629">
        <w:rPr>
          <w:rFonts w:ascii="Verdana" w:hAnsi="Verdana"/>
          <w:sz w:val="20"/>
          <w:szCs w:val="20"/>
        </w:rPr>
        <w:t xml:space="preserve">as they grieve the loss of a great </w:t>
      </w:r>
      <w:r>
        <w:rPr>
          <w:rFonts w:ascii="Verdana" w:hAnsi="Verdana"/>
          <w:sz w:val="20"/>
          <w:szCs w:val="20"/>
        </w:rPr>
        <w:t>legend</w:t>
      </w:r>
      <w:r w:rsidR="00FD2595">
        <w:rPr>
          <w:rFonts w:ascii="Verdana" w:hAnsi="Verdana"/>
          <w:sz w:val="20"/>
          <w:szCs w:val="20"/>
        </w:rPr>
        <w:t xml:space="preserve"> and warm and wonderful man on and off the field</w:t>
      </w:r>
      <w:r w:rsidR="00C13629" w:rsidRPr="00C13629">
        <w:rPr>
          <w:rFonts w:ascii="Verdana" w:hAnsi="Verdana"/>
          <w:sz w:val="20"/>
          <w:szCs w:val="20"/>
        </w:rPr>
        <w:t>.</w:t>
      </w:r>
    </w:p>
    <w:p w:rsidR="00C13629" w:rsidRDefault="00C13629">
      <w:pPr>
        <w:rPr>
          <w:rFonts w:ascii="Verdana" w:hAnsi="Verdana"/>
          <w:sz w:val="20"/>
          <w:szCs w:val="20"/>
        </w:rPr>
      </w:pPr>
      <w:r w:rsidRPr="00C13629">
        <w:rPr>
          <w:rFonts w:ascii="Verdana" w:hAnsi="Verdana"/>
          <w:sz w:val="20"/>
          <w:szCs w:val="20"/>
        </w:rPr>
        <w:t xml:space="preserve">Tommy Nobis was not only an incredible football player, from his early days at University of Texas to becoming the first draft pick of the Atlanta Falcons expansion team in 1966, but </w:t>
      </w:r>
      <w:proofErr w:type="gramStart"/>
      <w:r w:rsidRPr="00C13629">
        <w:rPr>
          <w:rFonts w:ascii="Verdana" w:hAnsi="Verdana"/>
          <w:sz w:val="20"/>
          <w:szCs w:val="20"/>
        </w:rPr>
        <w:t>also</w:t>
      </w:r>
      <w:proofErr w:type="gramEnd"/>
      <w:r w:rsidRPr="00C13629">
        <w:rPr>
          <w:rFonts w:ascii="Verdana" w:hAnsi="Verdana"/>
          <w:sz w:val="20"/>
          <w:szCs w:val="20"/>
        </w:rPr>
        <w:t xml:space="preserve"> he was tirelessly dedicated to</w:t>
      </w:r>
      <w:r w:rsidR="00A2624C">
        <w:rPr>
          <w:rFonts w:ascii="Verdana" w:hAnsi="Verdana"/>
          <w:sz w:val="20"/>
          <w:szCs w:val="20"/>
        </w:rPr>
        <w:t xml:space="preserve"> giving back to his community. </w:t>
      </w:r>
      <w:bookmarkStart w:id="0" w:name="_GoBack"/>
      <w:bookmarkEnd w:id="0"/>
      <w:r w:rsidRPr="00C13629">
        <w:rPr>
          <w:rFonts w:ascii="Verdana" w:hAnsi="Verdana"/>
          <w:sz w:val="20"/>
          <w:szCs w:val="20"/>
        </w:rPr>
        <w:t xml:space="preserve">It is through his focus </w:t>
      </w:r>
      <w:r w:rsidR="009C37FC">
        <w:rPr>
          <w:rFonts w:ascii="Verdana" w:hAnsi="Verdana"/>
          <w:sz w:val="20"/>
          <w:szCs w:val="20"/>
        </w:rPr>
        <w:t xml:space="preserve">on </w:t>
      </w:r>
      <w:r w:rsidR="00A2624C">
        <w:rPr>
          <w:rFonts w:ascii="Verdana" w:hAnsi="Verdana"/>
          <w:sz w:val="20"/>
          <w:szCs w:val="20"/>
        </w:rPr>
        <w:t xml:space="preserve">serving </w:t>
      </w:r>
      <w:r w:rsidRPr="00C13629">
        <w:rPr>
          <w:rFonts w:ascii="Verdana" w:hAnsi="Verdana"/>
          <w:sz w:val="20"/>
          <w:szCs w:val="20"/>
        </w:rPr>
        <w:t>that Nobis Works was founded 40 years ago this year.</w:t>
      </w:r>
    </w:p>
    <w:p w:rsidR="00C13629" w:rsidRPr="00C13629" w:rsidRDefault="00C13629">
      <w:pPr>
        <w:rPr>
          <w:rFonts w:ascii="Verdana" w:hAnsi="Verdana"/>
          <w:sz w:val="20"/>
          <w:szCs w:val="20"/>
        </w:rPr>
      </w:pPr>
      <w:r>
        <w:rPr>
          <w:rFonts w:ascii="Verdana" w:hAnsi="Verdana"/>
          <w:sz w:val="20"/>
          <w:szCs w:val="20"/>
        </w:rPr>
        <w:t xml:space="preserve">Tommy instilled his work ethic and drive </w:t>
      </w:r>
      <w:r w:rsidR="00FD2595">
        <w:rPr>
          <w:rFonts w:ascii="Verdana" w:hAnsi="Verdana"/>
          <w:sz w:val="20"/>
          <w:szCs w:val="20"/>
        </w:rPr>
        <w:t>into</w:t>
      </w:r>
      <w:r>
        <w:rPr>
          <w:rFonts w:ascii="Verdana" w:hAnsi="Verdana"/>
          <w:sz w:val="20"/>
          <w:szCs w:val="20"/>
        </w:rPr>
        <w:t xml:space="preserve"> our organization, and without his involvement, 25,000 lives of those with physical and developmental disabilities would not have been </w:t>
      </w:r>
      <w:r w:rsidR="00FD2595">
        <w:rPr>
          <w:rFonts w:ascii="Verdana" w:hAnsi="Verdana"/>
          <w:sz w:val="20"/>
          <w:szCs w:val="20"/>
        </w:rPr>
        <w:t xml:space="preserve">so </w:t>
      </w:r>
      <w:r w:rsidR="00A2624C">
        <w:rPr>
          <w:rFonts w:ascii="Verdana" w:hAnsi="Verdana"/>
          <w:sz w:val="20"/>
          <w:szCs w:val="20"/>
        </w:rPr>
        <w:t xml:space="preserve">positively impacted. </w:t>
      </w:r>
      <w:r>
        <w:rPr>
          <w:rFonts w:ascii="Verdana" w:hAnsi="Verdana"/>
          <w:sz w:val="20"/>
          <w:szCs w:val="20"/>
        </w:rPr>
        <w:t>We are forever in his debt.</w:t>
      </w:r>
    </w:p>
    <w:p w:rsidR="00C13629" w:rsidRDefault="009C37FC" w:rsidP="00C13629">
      <w:pPr>
        <w:rPr>
          <w:rFonts w:ascii="Verdana" w:hAnsi="Verdana"/>
          <w:sz w:val="20"/>
          <w:szCs w:val="20"/>
        </w:rPr>
      </w:pPr>
      <w:r>
        <w:rPr>
          <w:rFonts w:ascii="Verdana" w:hAnsi="Verdana"/>
          <w:sz w:val="20"/>
          <w:szCs w:val="20"/>
        </w:rPr>
        <w:t xml:space="preserve">Tommy’s legacy will live on through Nobis Works as we </w:t>
      </w:r>
      <w:r w:rsidR="00C13629" w:rsidRPr="00C13629">
        <w:rPr>
          <w:rFonts w:ascii="Verdana" w:hAnsi="Verdana"/>
          <w:sz w:val="20"/>
          <w:szCs w:val="20"/>
        </w:rPr>
        <w:t>continue to change the lives of those with disabilities through employment</w:t>
      </w:r>
      <w:r>
        <w:rPr>
          <w:rFonts w:ascii="Verdana" w:hAnsi="Verdana"/>
          <w:sz w:val="20"/>
          <w:szCs w:val="20"/>
        </w:rPr>
        <w:t>.</w:t>
      </w:r>
    </w:p>
    <w:p w:rsidR="009C37FC" w:rsidRDefault="009C37FC" w:rsidP="00C13629">
      <w:pPr>
        <w:rPr>
          <w:rFonts w:ascii="Verdana" w:hAnsi="Verdana"/>
          <w:sz w:val="20"/>
          <w:szCs w:val="20"/>
        </w:rPr>
      </w:pPr>
    </w:p>
    <w:p w:rsidR="00C13629" w:rsidRPr="00C13629" w:rsidRDefault="00C13629" w:rsidP="00C13629">
      <w:pPr>
        <w:rPr>
          <w:rFonts w:ascii="Verdana" w:hAnsi="Verdana"/>
          <w:sz w:val="20"/>
          <w:szCs w:val="20"/>
        </w:rPr>
      </w:pPr>
      <w:r>
        <w:rPr>
          <w:rFonts w:ascii="Verdana" w:hAnsi="Verdana"/>
          <w:sz w:val="20"/>
          <w:szCs w:val="20"/>
        </w:rPr>
        <w:t>Dave Ward</w:t>
      </w:r>
      <w:r>
        <w:rPr>
          <w:rFonts w:ascii="Verdana" w:hAnsi="Verdana"/>
          <w:sz w:val="20"/>
          <w:szCs w:val="20"/>
        </w:rPr>
        <w:br/>
      </w:r>
      <w:r w:rsidR="00A2624C">
        <w:rPr>
          <w:rFonts w:ascii="Verdana" w:hAnsi="Verdana"/>
          <w:sz w:val="20"/>
          <w:szCs w:val="20"/>
        </w:rPr>
        <w:t>President &amp; CEO</w:t>
      </w:r>
      <w:r>
        <w:rPr>
          <w:rFonts w:ascii="Verdana" w:hAnsi="Verdana"/>
          <w:sz w:val="20"/>
          <w:szCs w:val="20"/>
        </w:rPr>
        <w:br/>
        <w:t>Nobis Works</w:t>
      </w:r>
    </w:p>
    <w:sectPr w:rsidR="00C13629" w:rsidRPr="00C13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29"/>
    <w:rsid w:val="009C37FC"/>
    <w:rsid w:val="00A2624C"/>
    <w:rsid w:val="00C13629"/>
    <w:rsid w:val="00E00D6D"/>
    <w:rsid w:val="00FD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6AD1"/>
  <w15:chartTrackingRefBased/>
  <w15:docId w15:val="{BCDFC02D-D290-424A-98D5-65E33374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Goldmacher</dc:creator>
  <cp:keywords/>
  <dc:description/>
  <cp:lastModifiedBy>Samantha Weinberg</cp:lastModifiedBy>
  <cp:revision>2</cp:revision>
  <dcterms:created xsi:type="dcterms:W3CDTF">2017-12-13T19:14:00Z</dcterms:created>
  <dcterms:modified xsi:type="dcterms:W3CDTF">2017-12-13T19:14:00Z</dcterms:modified>
</cp:coreProperties>
</file>